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9A6AC0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5" o:title=""/>
            <w10:wrap type="square" side="right"/>
          </v:shape>
          <o:OLEObject Type="Embed" ProgID="PBrush" ShapeID="_x0000_s1026" DrawAspect="Content" ObjectID="_1601355579" r:id="rId6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9A6AC0" w:rsidP="00802C1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17.10.2018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FE146F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 xml:space="preserve">№ </w:t>
            </w:r>
            <w:r w:rsidR="009A6AC0">
              <w:rPr>
                <w:sz w:val="28"/>
                <w:szCs w:val="28"/>
                <w:lang w:eastAsia="ar-SA"/>
              </w:rPr>
              <w:t>10</w:t>
            </w:r>
            <w:bookmarkStart w:id="0" w:name="_GoBack"/>
            <w:bookmarkEnd w:id="0"/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3B21E9" w:rsidRDefault="003B21E9" w:rsidP="003B21E9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F801EB" w:rsidRDefault="00271D49" w:rsidP="00271D49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</w:t>
      </w:r>
      <w:r w:rsidR="00F801EB">
        <w:rPr>
          <w:b/>
          <w:sz w:val="28"/>
          <w:szCs w:val="24"/>
        </w:rPr>
        <w:t>мерах по реализации отдельных положений Федерального закона</w:t>
      </w:r>
    </w:p>
    <w:p w:rsidR="00F801EB" w:rsidRDefault="00F801EB" w:rsidP="00271D49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«О противодействии коррупции»</w:t>
      </w:r>
    </w:p>
    <w:p w:rsidR="00271D49" w:rsidRDefault="00271D49" w:rsidP="00271D49">
      <w:pPr>
        <w:pStyle w:val="a3"/>
        <w:jc w:val="center"/>
        <w:rPr>
          <w:b/>
          <w:sz w:val="28"/>
          <w:szCs w:val="24"/>
        </w:rPr>
      </w:pPr>
    </w:p>
    <w:p w:rsidR="00271D49" w:rsidRDefault="00271D49" w:rsidP="00271D49">
      <w:pPr>
        <w:pStyle w:val="a3"/>
        <w:jc w:val="center"/>
        <w:rPr>
          <w:b/>
          <w:sz w:val="28"/>
          <w:szCs w:val="24"/>
        </w:rPr>
      </w:pPr>
    </w:p>
    <w:p w:rsidR="00F801EB" w:rsidRDefault="00271D49" w:rsidP="00F801EB">
      <w:pPr>
        <w:pStyle w:val="Style5"/>
        <w:spacing w:before="211" w:line="200" w:lineRule="atLeast"/>
        <w:ind w:firstLine="709"/>
        <w:rPr>
          <w:rStyle w:val="FontStyle15"/>
          <w:sz w:val="28"/>
          <w:szCs w:val="28"/>
        </w:rPr>
      </w:pPr>
      <w:r>
        <w:t xml:space="preserve"> </w:t>
      </w:r>
      <w:r w:rsidR="00F801EB">
        <w:rPr>
          <w:rStyle w:val="FontStyle15"/>
          <w:sz w:val="28"/>
          <w:szCs w:val="28"/>
        </w:rPr>
        <w:t>В соответствии с Федеральным законом от 25.12.2008 №273-Ф3         «О противодействии коррупции», Указом Президента Российской Федерации</w:t>
      </w:r>
      <w:r w:rsidR="00F801EB">
        <w:rPr>
          <w:rStyle w:val="FontStyle15"/>
          <w:sz w:val="28"/>
          <w:szCs w:val="28"/>
        </w:rPr>
        <w:br/>
        <w:t>от 21.07.2010 №925 «О мерах по реализации отдельных положений</w:t>
      </w:r>
      <w:r w:rsidR="00F801EB">
        <w:rPr>
          <w:rStyle w:val="FontStyle15"/>
          <w:sz w:val="28"/>
          <w:szCs w:val="28"/>
        </w:rPr>
        <w:br/>
        <w:t xml:space="preserve">Федерального закона «О противодействии коррупции», </w:t>
      </w:r>
      <w:r w:rsidR="00F801EB" w:rsidRPr="00151668">
        <w:rPr>
          <w:rStyle w:val="FontStyle15"/>
          <w:b/>
          <w:sz w:val="28"/>
          <w:szCs w:val="28"/>
        </w:rPr>
        <w:t>постановляю:</w:t>
      </w:r>
    </w:p>
    <w:p w:rsidR="00F801EB" w:rsidRPr="00881057" w:rsidRDefault="00881057" w:rsidP="00881057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F801EB" w:rsidRPr="00881057">
        <w:rPr>
          <w:rStyle w:val="FontStyle15"/>
          <w:sz w:val="28"/>
          <w:szCs w:val="28"/>
        </w:rPr>
        <w:t xml:space="preserve">1. </w:t>
      </w:r>
      <w:proofErr w:type="gramStart"/>
      <w:r w:rsidR="00F801EB" w:rsidRPr="00881057">
        <w:rPr>
          <w:rStyle w:val="FontStyle15"/>
          <w:sz w:val="28"/>
          <w:szCs w:val="28"/>
        </w:rPr>
        <w:t>Установить, что гражданин Российской Федерации, замещавший</w:t>
      </w:r>
      <w:r w:rsidR="00F801EB" w:rsidRPr="00881057">
        <w:rPr>
          <w:rStyle w:val="FontStyle15"/>
          <w:sz w:val="28"/>
          <w:szCs w:val="28"/>
        </w:rPr>
        <w:br/>
        <w:t xml:space="preserve">должность муниципальной службы, включенную в перечень </w:t>
      </w:r>
      <w:r w:rsidRPr="00881057">
        <w:rPr>
          <w:bCs/>
          <w:sz w:val="28"/>
          <w:szCs w:val="28"/>
        </w:rPr>
        <w:t>дол</w:t>
      </w:r>
      <w:r w:rsidR="00D32360">
        <w:rPr>
          <w:bCs/>
          <w:sz w:val="28"/>
          <w:szCs w:val="28"/>
        </w:rPr>
        <w:t xml:space="preserve">жностей муниципальной службы в </w:t>
      </w:r>
      <w:r w:rsidRPr="00881057">
        <w:rPr>
          <w:bCs/>
          <w:sz w:val="28"/>
          <w:szCs w:val="28"/>
        </w:rPr>
        <w:t>Городской Думе города Димитровграда Ульяновской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</w:r>
      <w:proofErr w:type="gramEnd"/>
      <w:r w:rsidRPr="00881057">
        <w:rPr>
          <w:bCs/>
          <w:sz w:val="28"/>
          <w:szCs w:val="28"/>
        </w:rPr>
        <w:t xml:space="preserve"> муниципальные служащие  Городской Думы города Димитровграда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801EB" w:rsidRPr="00881057">
        <w:rPr>
          <w:rStyle w:val="FontStyle15"/>
          <w:sz w:val="28"/>
          <w:szCs w:val="28"/>
        </w:rPr>
        <w:t>, в течение двух лет со дня увольнения с муниципальной службы:</w:t>
      </w:r>
    </w:p>
    <w:p w:rsidR="00F801EB" w:rsidRDefault="00F801EB" w:rsidP="00F801EB">
      <w:pPr>
        <w:pStyle w:val="Style5"/>
        <w:spacing w:line="200" w:lineRule="atLeas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1.1. </w:t>
      </w:r>
      <w:proofErr w:type="gramStart"/>
      <w:r>
        <w:rPr>
          <w:rStyle w:val="FontStyle15"/>
          <w:sz w:val="28"/>
          <w:szCs w:val="28"/>
        </w:rPr>
        <w:t xml:space="preserve">Имеет право замещать должности </w:t>
      </w:r>
      <w:r w:rsidR="006E2996">
        <w:rPr>
          <w:sz w:val="28"/>
          <w:szCs w:val="28"/>
        </w:rPr>
        <w:t>в коммерческой или некоммерческой организации либо выполнять работ</w:t>
      </w:r>
      <w:r w:rsidR="00213273">
        <w:rPr>
          <w:sz w:val="28"/>
          <w:szCs w:val="28"/>
        </w:rPr>
        <w:t>у</w:t>
      </w:r>
      <w:r w:rsidR="006E2996">
        <w:rPr>
          <w:sz w:val="28"/>
          <w:szCs w:val="28"/>
        </w:rPr>
        <w:t xml:space="preserve">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их должностные (служебные) обязанности</w:t>
      </w:r>
      <w:r>
        <w:rPr>
          <w:rStyle w:val="FontStyle15"/>
          <w:sz w:val="28"/>
          <w:szCs w:val="28"/>
        </w:rPr>
        <w:t xml:space="preserve">, с согласия комиссии </w:t>
      </w:r>
      <w:r w:rsidR="00213273">
        <w:rPr>
          <w:bCs/>
          <w:sz w:val="28"/>
          <w:szCs w:val="28"/>
        </w:rPr>
        <w:t xml:space="preserve">по </w:t>
      </w:r>
      <w:r w:rsidR="00213273">
        <w:rPr>
          <w:bCs/>
          <w:sz w:val="28"/>
          <w:szCs w:val="28"/>
        </w:rPr>
        <w:lastRenderedPageBreak/>
        <w:t xml:space="preserve">соблюдению требований к служебному поведению муниципальных служащих Городской Думы города Димитровграда </w:t>
      </w:r>
      <w:r w:rsidR="00213273">
        <w:rPr>
          <w:sz w:val="28"/>
          <w:szCs w:val="28"/>
        </w:rPr>
        <w:t xml:space="preserve">Ульяновской области и урегулированию конфликта интересов на муниципальной службе </w:t>
      </w:r>
      <w:r>
        <w:rPr>
          <w:rStyle w:val="FontStyle15"/>
          <w:sz w:val="28"/>
          <w:szCs w:val="28"/>
        </w:rPr>
        <w:t>в порядке</w:t>
      </w:r>
      <w:proofErr w:type="gramEnd"/>
      <w:r>
        <w:rPr>
          <w:rStyle w:val="FontStyle15"/>
          <w:sz w:val="28"/>
          <w:szCs w:val="28"/>
        </w:rPr>
        <w:t xml:space="preserve">, </w:t>
      </w:r>
      <w:proofErr w:type="gramStart"/>
      <w:r>
        <w:rPr>
          <w:rStyle w:val="FontStyle15"/>
          <w:sz w:val="28"/>
          <w:szCs w:val="28"/>
        </w:rPr>
        <w:t>установленном</w:t>
      </w:r>
      <w:proofErr w:type="gramEnd"/>
      <w:r>
        <w:rPr>
          <w:rStyle w:val="FontStyle15"/>
          <w:sz w:val="28"/>
          <w:szCs w:val="28"/>
        </w:rPr>
        <w:t xml:space="preserve"> Положением </w:t>
      </w:r>
      <w:r w:rsidR="00213273" w:rsidRPr="00213273">
        <w:rPr>
          <w:bCs/>
          <w:sz w:val="30"/>
          <w:szCs w:val="30"/>
        </w:rPr>
        <w:t xml:space="preserve">о </w:t>
      </w:r>
      <w:r w:rsidR="00213273" w:rsidRPr="00213273"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Городской Думы города Димитровграда </w:t>
      </w:r>
      <w:r w:rsidR="00213273" w:rsidRPr="00213273">
        <w:rPr>
          <w:sz w:val="28"/>
          <w:szCs w:val="28"/>
        </w:rPr>
        <w:t>Ульяновской области и урегулированию конфликта интересов на муниципальной службе</w:t>
      </w:r>
      <w:r w:rsidRPr="00213273">
        <w:rPr>
          <w:rStyle w:val="FontStyle15"/>
          <w:sz w:val="28"/>
          <w:szCs w:val="28"/>
        </w:rPr>
        <w:t>;</w:t>
      </w:r>
    </w:p>
    <w:p w:rsidR="00F801EB" w:rsidRDefault="0003583D" w:rsidP="00F801EB">
      <w:pPr>
        <w:pStyle w:val="Style5"/>
        <w:spacing w:line="200" w:lineRule="atLeas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 О</w:t>
      </w:r>
      <w:r w:rsidR="00F801EB">
        <w:rPr>
          <w:rStyle w:val="FontStyle15"/>
          <w:sz w:val="28"/>
          <w:szCs w:val="28"/>
        </w:rPr>
        <w:t xml:space="preserve">бязан при заключении трудовых договоров и (или) </w:t>
      </w:r>
      <w:r w:rsidR="00213273">
        <w:rPr>
          <w:rStyle w:val="FontStyle15"/>
          <w:sz w:val="28"/>
          <w:szCs w:val="28"/>
        </w:rPr>
        <w:t xml:space="preserve">          </w:t>
      </w:r>
      <w:r w:rsidR="00F801EB">
        <w:rPr>
          <w:rStyle w:val="FontStyle15"/>
          <w:sz w:val="28"/>
          <w:szCs w:val="28"/>
        </w:rPr>
        <w:t>гражданско-правовых договоров в случа</w:t>
      </w:r>
      <w:r w:rsidR="00213273">
        <w:rPr>
          <w:rStyle w:val="FontStyle15"/>
          <w:sz w:val="28"/>
          <w:szCs w:val="28"/>
        </w:rPr>
        <w:t>ях</w:t>
      </w:r>
      <w:r w:rsidR="00F801EB">
        <w:rPr>
          <w:rStyle w:val="FontStyle15"/>
          <w:sz w:val="28"/>
          <w:szCs w:val="28"/>
        </w:rPr>
        <w:t>, предусмотренн</w:t>
      </w:r>
      <w:r w:rsidR="00213273">
        <w:rPr>
          <w:rStyle w:val="FontStyle15"/>
          <w:sz w:val="28"/>
          <w:szCs w:val="28"/>
        </w:rPr>
        <w:t xml:space="preserve">ых </w:t>
      </w:r>
      <w:r w:rsidR="005B4D2C">
        <w:rPr>
          <w:rStyle w:val="FontStyle15"/>
          <w:sz w:val="28"/>
          <w:szCs w:val="28"/>
        </w:rPr>
        <w:t xml:space="preserve">пунктом </w:t>
      </w:r>
      <w:r>
        <w:rPr>
          <w:rStyle w:val="FontStyle15"/>
          <w:sz w:val="28"/>
          <w:szCs w:val="28"/>
        </w:rPr>
        <w:t>1.1. настоящей част</w:t>
      </w:r>
      <w:r w:rsidR="005B4D2C">
        <w:rPr>
          <w:rStyle w:val="FontStyle15"/>
          <w:sz w:val="28"/>
          <w:szCs w:val="28"/>
        </w:rPr>
        <w:t>и</w:t>
      </w:r>
      <w:r w:rsidR="00F801EB">
        <w:rPr>
          <w:rStyle w:val="FontStyle15"/>
          <w:sz w:val="28"/>
          <w:szCs w:val="28"/>
        </w:rPr>
        <w:t>, сообщать работодателю сведения о последнем месте</w:t>
      </w:r>
      <w:r w:rsidR="00F801EB">
        <w:rPr>
          <w:rStyle w:val="FontStyle15"/>
          <w:sz w:val="28"/>
          <w:szCs w:val="28"/>
        </w:rPr>
        <w:br/>
        <w:t>муниципальной службы с соблюдением законодательства Российской</w:t>
      </w:r>
      <w:r w:rsidR="00F801EB">
        <w:rPr>
          <w:rStyle w:val="FontStyle15"/>
          <w:sz w:val="28"/>
          <w:szCs w:val="28"/>
        </w:rPr>
        <w:br/>
        <w:t>Федерации.</w:t>
      </w:r>
    </w:p>
    <w:p w:rsidR="0003583D" w:rsidRDefault="0003583D" w:rsidP="00D32360">
      <w:pPr>
        <w:jc w:val="both"/>
        <w:rPr>
          <w:sz w:val="28"/>
          <w:szCs w:val="28"/>
          <w:lang w:eastAsia="ar-SA"/>
        </w:rPr>
      </w:pPr>
      <w:r>
        <w:rPr>
          <w:lang w:eastAsia="ar-SA"/>
        </w:rPr>
        <w:tab/>
      </w:r>
      <w:r>
        <w:rPr>
          <w:sz w:val="28"/>
          <w:szCs w:val="28"/>
          <w:lang w:eastAsia="ar-SA"/>
        </w:rPr>
        <w:t>2. Признать утратившим силу (отменить) постановления Главы города Димитровграда Ульяновской области:</w:t>
      </w:r>
    </w:p>
    <w:p w:rsidR="0003583D" w:rsidRDefault="0003583D" w:rsidP="00D3236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2.1. От 10.1</w:t>
      </w:r>
      <w:r w:rsidR="00630953">
        <w:rPr>
          <w:sz w:val="28"/>
          <w:szCs w:val="28"/>
          <w:lang w:eastAsia="ar-SA"/>
        </w:rPr>
        <w:t xml:space="preserve">1.2010 №238 «О мерах реализации </w:t>
      </w:r>
      <w:r>
        <w:rPr>
          <w:sz w:val="28"/>
          <w:szCs w:val="28"/>
          <w:lang w:eastAsia="ar-SA"/>
        </w:rPr>
        <w:t>отдельных положений Федерального закона «О противодействии коррупции»;</w:t>
      </w:r>
    </w:p>
    <w:p w:rsidR="0003583D" w:rsidRPr="0003583D" w:rsidRDefault="0003583D" w:rsidP="00D3236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2.2. От </w:t>
      </w:r>
      <w:r w:rsidR="00881057">
        <w:rPr>
          <w:sz w:val="28"/>
          <w:szCs w:val="28"/>
          <w:lang w:eastAsia="ar-SA"/>
        </w:rPr>
        <w:t>26.10.2016</w:t>
      </w:r>
      <w:r>
        <w:rPr>
          <w:sz w:val="28"/>
          <w:szCs w:val="28"/>
          <w:lang w:eastAsia="ar-SA"/>
        </w:rPr>
        <w:t xml:space="preserve"> №</w:t>
      </w:r>
      <w:r w:rsidR="00881057">
        <w:rPr>
          <w:sz w:val="28"/>
          <w:szCs w:val="28"/>
          <w:lang w:eastAsia="ar-SA"/>
        </w:rPr>
        <w:t>260</w:t>
      </w:r>
      <w:r>
        <w:rPr>
          <w:sz w:val="28"/>
          <w:szCs w:val="28"/>
          <w:lang w:eastAsia="ar-SA"/>
        </w:rPr>
        <w:t xml:space="preserve"> </w:t>
      </w:r>
      <w:r w:rsidRPr="00881057">
        <w:rPr>
          <w:sz w:val="28"/>
          <w:szCs w:val="28"/>
          <w:lang w:eastAsia="ar-SA"/>
        </w:rPr>
        <w:t>«</w:t>
      </w:r>
      <w:r w:rsidR="00881057" w:rsidRPr="00881057">
        <w:rPr>
          <w:sz w:val="28"/>
          <w:szCs w:val="28"/>
        </w:rPr>
        <w:t xml:space="preserve">О внесении изменений в постановление Главы города Димитровграда Ульяновской области от 10.11.2010 №238 </w:t>
      </w:r>
      <w:r w:rsidR="009A0A6C">
        <w:rPr>
          <w:sz w:val="28"/>
          <w:szCs w:val="28"/>
        </w:rPr>
        <w:t xml:space="preserve">      </w:t>
      </w:r>
      <w:r w:rsidR="00881057" w:rsidRPr="00881057">
        <w:rPr>
          <w:sz w:val="28"/>
          <w:szCs w:val="28"/>
        </w:rPr>
        <w:t xml:space="preserve">«О мерах реализации отдельных положений Федерального закона </w:t>
      </w:r>
      <w:r w:rsidR="009A0A6C">
        <w:rPr>
          <w:sz w:val="28"/>
          <w:szCs w:val="28"/>
        </w:rPr>
        <w:t xml:space="preserve">                </w:t>
      </w:r>
      <w:r w:rsidR="00881057" w:rsidRPr="00881057">
        <w:rPr>
          <w:sz w:val="28"/>
          <w:szCs w:val="28"/>
        </w:rPr>
        <w:t>«О противодействии коррупции»</w:t>
      </w:r>
      <w:r w:rsidR="00881057">
        <w:rPr>
          <w:sz w:val="28"/>
          <w:szCs w:val="28"/>
        </w:rPr>
        <w:t>.</w:t>
      </w:r>
    </w:p>
    <w:p w:rsidR="00F801EB" w:rsidRDefault="00881057" w:rsidP="00D32360">
      <w:pPr>
        <w:pStyle w:val="Style7"/>
        <w:tabs>
          <w:tab w:val="left" w:pos="0"/>
        </w:tabs>
        <w:spacing w:before="19" w:line="200" w:lineRule="atLeas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r w:rsidR="00F801EB">
        <w:rPr>
          <w:rStyle w:val="FontStyle15"/>
          <w:sz w:val="28"/>
          <w:szCs w:val="28"/>
        </w:rPr>
        <w:t>Руководителям структурных подразделений Городской Думы</w:t>
      </w:r>
      <w:r w:rsidR="00F801EB">
        <w:rPr>
          <w:rStyle w:val="FontStyle15"/>
          <w:sz w:val="28"/>
          <w:szCs w:val="28"/>
        </w:rPr>
        <w:br/>
        <w:t>города Димитровграда Ульяновской области довести настоящее</w:t>
      </w:r>
      <w:r w:rsidR="00F801EB">
        <w:rPr>
          <w:rStyle w:val="FontStyle15"/>
          <w:sz w:val="28"/>
          <w:szCs w:val="28"/>
        </w:rPr>
        <w:br/>
        <w:t>постановление до сведения муниципальных служащих, замещающих</w:t>
      </w:r>
      <w:r w:rsidR="00F801EB">
        <w:rPr>
          <w:rStyle w:val="FontStyle15"/>
          <w:sz w:val="28"/>
          <w:szCs w:val="28"/>
        </w:rPr>
        <w:br/>
        <w:t xml:space="preserve">должности, указанные в </w:t>
      </w:r>
      <w:r w:rsidR="0003583D">
        <w:rPr>
          <w:rStyle w:val="FontStyle15"/>
          <w:sz w:val="28"/>
          <w:szCs w:val="28"/>
        </w:rPr>
        <w:t xml:space="preserve">части </w:t>
      </w:r>
      <w:r w:rsidR="00F801EB">
        <w:rPr>
          <w:rStyle w:val="FontStyle15"/>
          <w:sz w:val="28"/>
          <w:szCs w:val="28"/>
        </w:rPr>
        <w:t>1 настоящего постановления.</w:t>
      </w:r>
    </w:p>
    <w:p w:rsidR="00F801EB" w:rsidRDefault="00881057" w:rsidP="00F801EB">
      <w:pPr>
        <w:pStyle w:val="Style7"/>
        <w:tabs>
          <w:tab w:val="left" w:pos="682"/>
        </w:tabs>
        <w:spacing w:before="19" w:line="200" w:lineRule="atLeas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="00F801EB">
        <w:rPr>
          <w:rStyle w:val="FontStyle15"/>
          <w:sz w:val="28"/>
          <w:szCs w:val="28"/>
        </w:rPr>
        <w:t xml:space="preserve">. </w:t>
      </w:r>
      <w:r>
        <w:rPr>
          <w:rStyle w:val="FontStyle15"/>
          <w:sz w:val="28"/>
          <w:szCs w:val="28"/>
        </w:rPr>
        <w:t>Установить, что н</w:t>
      </w:r>
      <w:r w:rsidR="00F801EB">
        <w:rPr>
          <w:rStyle w:val="FontStyle15"/>
          <w:sz w:val="28"/>
          <w:szCs w:val="28"/>
        </w:rPr>
        <w:t xml:space="preserve">астоящее постановление вступает в силу со дня его </w:t>
      </w:r>
      <w:r w:rsidR="0003583D">
        <w:rPr>
          <w:rStyle w:val="FontStyle15"/>
          <w:sz w:val="28"/>
          <w:szCs w:val="28"/>
        </w:rPr>
        <w:t>подписания</w:t>
      </w:r>
      <w:r w:rsidR="00F801EB">
        <w:rPr>
          <w:rStyle w:val="FontStyle15"/>
          <w:sz w:val="28"/>
          <w:szCs w:val="28"/>
        </w:rPr>
        <w:t>.</w:t>
      </w:r>
    </w:p>
    <w:p w:rsidR="00881057" w:rsidRDefault="00881057" w:rsidP="00881057">
      <w:pPr>
        <w:pStyle w:val="a3"/>
        <w:ind w:left="-20" w:firstLine="728"/>
        <w:jc w:val="both"/>
        <w:rPr>
          <w:sz w:val="28"/>
          <w:szCs w:val="28"/>
        </w:rPr>
      </w:pPr>
      <w:r>
        <w:rPr>
          <w:rStyle w:val="FontStyle15"/>
          <w:rFonts w:eastAsia="Arial"/>
          <w:sz w:val="28"/>
          <w:szCs w:val="28"/>
        </w:rPr>
        <w:t>5</w:t>
      </w:r>
      <w:r w:rsidR="00F801EB">
        <w:rPr>
          <w:rStyle w:val="FontStyle15"/>
          <w:rFonts w:eastAsia="Arial"/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исполнения настоящего постановления возложить на консультанта аппарата Городской Думы города Димитровграда Ульяновской области (Сазонова).</w:t>
      </w:r>
    </w:p>
    <w:p w:rsidR="00271D49" w:rsidRDefault="00271D49" w:rsidP="00F801EB">
      <w:pPr>
        <w:pStyle w:val="a3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271D49" w:rsidRDefault="00271D49" w:rsidP="00271D49">
      <w:pPr>
        <w:pStyle w:val="a3"/>
        <w:ind w:firstLine="708"/>
        <w:jc w:val="both"/>
        <w:rPr>
          <w:sz w:val="28"/>
          <w:szCs w:val="24"/>
        </w:rPr>
      </w:pPr>
    </w:p>
    <w:p w:rsidR="003B21E9" w:rsidRDefault="003B21E9" w:rsidP="003B21E9">
      <w:pPr>
        <w:pStyle w:val="31"/>
        <w:tabs>
          <w:tab w:val="left" w:pos="0"/>
        </w:tabs>
      </w:pPr>
    </w:p>
    <w:p w:rsidR="003B21E9" w:rsidRDefault="003B21E9" w:rsidP="003B21E9">
      <w:pPr>
        <w:pStyle w:val="31"/>
        <w:tabs>
          <w:tab w:val="left" w:pos="0"/>
        </w:tabs>
        <w:jc w:val="left"/>
      </w:pPr>
      <w:r>
        <w:t>Председатель Городской Думы</w:t>
      </w:r>
    </w:p>
    <w:p w:rsidR="003B21E9" w:rsidRDefault="003B21E9" w:rsidP="003B21E9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3B21E9" w:rsidRDefault="003B21E9" w:rsidP="003B21E9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        </w:t>
      </w:r>
      <w:proofErr w:type="spellStart"/>
      <w:r>
        <w:t>А.П.Ерышев</w:t>
      </w:r>
      <w:proofErr w:type="spellEnd"/>
    </w:p>
    <w:p w:rsidR="003B21E9" w:rsidRDefault="003B21E9" w:rsidP="003B21E9">
      <w:pPr>
        <w:pStyle w:val="31"/>
        <w:tabs>
          <w:tab w:val="left" w:pos="0"/>
        </w:tabs>
        <w:jc w:val="left"/>
      </w:pPr>
    </w:p>
    <w:p w:rsidR="003B21E9" w:rsidRDefault="003B21E9" w:rsidP="003B21E9">
      <w:pPr>
        <w:pStyle w:val="31"/>
        <w:tabs>
          <w:tab w:val="left" w:pos="0"/>
        </w:tabs>
        <w:jc w:val="left"/>
      </w:pPr>
    </w:p>
    <w:p w:rsidR="003B21E9" w:rsidRDefault="003B21E9" w:rsidP="003B21E9">
      <w:pPr>
        <w:pStyle w:val="31"/>
        <w:tabs>
          <w:tab w:val="left" w:pos="0"/>
        </w:tabs>
        <w:jc w:val="left"/>
      </w:pPr>
    </w:p>
    <w:p w:rsidR="003B21E9" w:rsidRDefault="003B21E9" w:rsidP="003B21E9">
      <w:pPr>
        <w:pStyle w:val="31"/>
        <w:tabs>
          <w:tab w:val="left" w:pos="0"/>
        </w:tabs>
        <w:jc w:val="left"/>
      </w:pPr>
    </w:p>
    <w:p w:rsidR="003B21E9" w:rsidRDefault="003B21E9" w:rsidP="003B21E9">
      <w:pPr>
        <w:pStyle w:val="31"/>
        <w:tabs>
          <w:tab w:val="left" w:pos="0"/>
        </w:tabs>
        <w:jc w:val="left"/>
      </w:pPr>
    </w:p>
    <w:p w:rsidR="00C545D0" w:rsidRDefault="00C545D0" w:rsidP="003B21E9">
      <w:pPr>
        <w:pStyle w:val="31"/>
        <w:tabs>
          <w:tab w:val="left" w:pos="0"/>
        </w:tabs>
        <w:jc w:val="left"/>
      </w:pPr>
    </w:p>
    <w:p w:rsidR="00C545D0" w:rsidRDefault="00C545D0" w:rsidP="003B21E9">
      <w:pPr>
        <w:pStyle w:val="31"/>
        <w:tabs>
          <w:tab w:val="left" w:pos="0"/>
        </w:tabs>
        <w:jc w:val="left"/>
      </w:pPr>
    </w:p>
    <w:p w:rsidR="00C545D0" w:rsidRDefault="00C545D0" w:rsidP="003B21E9">
      <w:pPr>
        <w:pStyle w:val="31"/>
        <w:tabs>
          <w:tab w:val="left" w:pos="0"/>
        </w:tabs>
        <w:jc w:val="left"/>
      </w:pPr>
    </w:p>
    <w:p w:rsidR="00C545D0" w:rsidRDefault="00C545D0" w:rsidP="003B21E9">
      <w:pPr>
        <w:pStyle w:val="31"/>
        <w:tabs>
          <w:tab w:val="left" w:pos="0"/>
        </w:tabs>
        <w:jc w:val="left"/>
      </w:pPr>
    </w:p>
    <w:sectPr w:rsidR="00C5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3583D"/>
    <w:rsid w:val="00060CC7"/>
    <w:rsid w:val="00213273"/>
    <w:rsid w:val="00271D49"/>
    <w:rsid w:val="002B4D5C"/>
    <w:rsid w:val="00320499"/>
    <w:rsid w:val="003B21E9"/>
    <w:rsid w:val="00527CA5"/>
    <w:rsid w:val="005B4D2C"/>
    <w:rsid w:val="00630953"/>
    <w:rsid w:val="006E2996"/>
    <w:rsid w:val="00881057"/>
    <w:rsid w:val="009A0A6C"/>
    <w:rsid w:val="009A6AC0"/>
    <w:rsid w:val="00A32DA7"/>
    <w:rsid w:val="00C545D0"/>
    <w:rsid w:val="00D32360"/>
    <w:rsid w:val="00D910E8"/>
    <w:rsid w:val="00DF196F"/>
    <w:rsid w:val="00E22A6B"/>
    <w:rsid w:val="00EB2FAD"/>
    <w:rsid w:val="00F46320"/>
    <w:rsid w:val="00F801EB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paragraph" w:styleId="a5">
    <w:name w:val="header"/>
    <w:basedOn w:val="a"/>
    <w:link w:val="a6"/>
    <w:semiHidden/>
    <w:unhideWhenUsed/>
    <w:rsid w:val="00271D4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271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801EB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5">
    <w:name w:val="Style5"/>
    <w:basedOn w:val="a"/>
    <w:next w:val="a"/>
    <w:rsid w:val="00F801EB"/>
    <w:pPr>
      <w:suppressAutoHyphens/>
      <w:overflowPunct/>
      <w:autoSpaceDE/>
      <w:autoSpaceDN/>
      <w:adjustRightInd/>
      <w:spacing w:line="226" w:lineRule="exact"/>
      <w:ind w:firstLine="365"/>
      <w:jc w:val="both"/>
      <w:textAlignment w:val="auto"/>
    </w:pPr>
    <w:rPr>
      <w:sz w:val="24"/>
      <w:szCs w:val="24"/>
      <w:lang w:eastAsia="ar-SA"/>
    </w:rPr>
  </w:style>
  <w:style w:type="paragraph" w:customStyle="1" w:styleId="Style7">
    <w:name w:val="Style7"/>
    <w:basedOn w:val="a"/>
    <w:next w:val="a"/>
    <w:rsid w:val="00F801EB"/>
    <w:pPr>
      <w:suppressAutoHyphens/>
      <w:overflowPunct/>
      <w:autoSpaceDE/>
      <w:autoSpaceDN/>
      <w:adjustRightInd/>
      <w:spacing w:line="213" w:lineRule="exact"/>
      <w:ind w:firstLine="379"/>
      <w:jc w:val="both"/>
      <w:textAlignment w:val="auto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F801EB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paragraph" w:styleId="a5">
    <w:name w:val="header"/>
    <w:basedOn w:val="a"/>
    <w:link w:val="a6"/>
    <w:semiHidden/>
    <w:unhideWhenUsed/>
    <w:rsid w:val="00271D4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271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801EB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5">
    <w:name w:val="Style5"/>
    <w:basedOn w:val="a"/>
    <w:next w:val="a"/>
    <w:rsid w:val="00F801EB"/>
    <w:pPr>
      <w:suppressAutoHyphens/>
      <w:overflowPunct/>
      <w:autoSpaceDE/>
      <w:autoSpaceDN/>
      <w:adjustRightInd/>
      <w:spacing w:line="226" w:lineRule="exact"/>
      <w:ind w:firstLine="365"/>
      <w:jc w:val="both"/>
      <w:textAlignment w:val="auto"/>
    </w:pPr>
    <w:rPr>
      <w:sz w:val="24"/>
      <w:szCs w:val="24"/>
      <w:lang w:eastAsia="ar-SA"/>
    </w:rPr>
  </w:style>
  <w:style w:type="paragraph" w:customStyle="1" w:styleId="Style7">
    <w:name w:val="Style7"/>
    <w:basedOn w:val="a"/>
    <w:next w:val="a"/>
    <w:rsid w:val="00F801EB"/>
    <w:pPr>
      <w:suppressAutoHyphens/>
      <w:overflowPunct/>
      <w:autoSpaceDE/>
      <w:autoSpaceDN/>
      <w:adjustRightInd/>
      <w:spacing w:line="213" w:lineRule="exact"/>
      <w:ind w:firstLine="379"/>
      <w:jc w:val="both"/>
      <w:textAlignment w:val="auto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F801EB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5</cp:revision>
  <cp:lastPrinted>2018-10-11T05:40:00Z</cp:lastPrinted>
  <dcterms:created xsi:type="dcterms:W3CDTF">2018-10-10T11:52:00Z</dcterms:created>
  <dcterms:modified xsi:type="dcterms:W3CDTF">2018-10-18T04:13:00Z</dcterms:modified>
</cp:coreProperties>
</file>